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0" w:firstLine="0"/>
        <w:jc w:val="center"/>
        <w:rPr>
          <w:rFonts w:ascii="Kirang Haerang" w:cs="Kirang Haerang" w:eastAsia="Kirang Haerang" w:hAnsi="Kirang Haerang"/>
          <w:b w:val="1"/>
          <w:sz w:val="38"/>
          <w:szCs w:val="38"/>
        </w:rPr>
      </w:pPr>
      <w:r w:rsidDel="00000000" w:rsidR="00000000" w:rsidRPr="00000000">
        <w:rPr>
          <w:rFonts w:ascii="Kirang Haerang" w:cs="Kirang Haerang" w:eastAsia="Kirang Haerang" w:hAnsi="Kirang Haerang"/>
          <w:b w:val="1"/>
          <w:sz w:val="38"/>
          <w:szCs w:val="38"/>
          <w:rtl w:val="0"/>
        </w:rPr>
        <w:t xml:space="preserve">💕</w:t>
      </w:r>
      <w:r w:rsidDel="00000000" w:rsidR="00000000" w:rsidRPr="00000000">
        <w:rPr>
          <w:rFonts w:ascii="Kirang Haerang" w:cs="Kirang Haerang" w:eastAsia="Kirang Haerang" w:hAnsi="Kirang Haerang"/>
          <w:b w:val="1"/>
          <w:sz w:val="38"/>
          <w:szCs w:val="38"/>
          <w:rtl w:val="0"/>
        </w:rPr>
        <w:t xml:space="preserve">광고 분석 개💙요서 (25😛점)</w:t>
      </w:r>
    </w:p>
    <w:p w:rsidR="00000000" w:rsidDel="00000000" w:rsidP="00000000" w:rsidRDefault="00000000" w:rsidRPr="00000000" w14:paraId="0000000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분석 대상</w:t>
      </w:r>
    </w:p>
    <w:tbl>
      <w:tblPr>
        <w:tblStyle w:val="Table1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10"/>
        <w:gridCol w:w="1425"/>
        <w:gridCol w:w="2730"/>
        <w:tblGridChange w:id="0">
          <w:tblGrid>
            <w:gridCol w:w="4710"/>
            <w:gridCol w:w="1425"/>
            <w:gridCol w:w="2730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6" w:val="single"/>
              <w:right w:color="000000" w:space="0" w:sz="14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광고 썸네일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14" w:val="single"/>
              <w:bottom w:color="000000" w:space="0" w:sz="14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14" w:val="single"/>
              <w:bottom w:color="000000" w:space="0" w:sz="14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2857500" cy="15113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4" w:val="single"/>
              <w:left w:color="000000" w:space="0" w:sz="14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광고명</w:t>
            </w:r>
          </w:p>
          <w:p w:rsidR="00000000" w:rsidDel="00000000" w:rsidP="00000000" w:rsidRDefault="00000000" w:rsidRPr="00000000" w14:paraId="00000009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(제작 년도)</w:t>
            </w:r>
          </w:p>
        </w:tc>
        <w:tc>
          <w:tcPr>
            <w:tcBorders>
              <w:top w:color="000000" w:space="0" w:sz="14" w:val="single"/>
              <w:left w:color="000000" w:space="0" w:sz="6" w:val="single"/>
              <w:bottom w:color="000000" w:space="0" w:sz="6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spacing w:after="240" w:before="240" w:lineRule="auto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보이스 피싱 의심되면 의심하세요 (2015)</w:t>
            </w:r>
          </w:p>
          <w:p w:rsidR="00000000" w:rsidDel="00000000" w:rsidP="00000000" w:rsidRDefault="00000000" w:rsidRPr="00000000" w14:paraId="0000000B">
            <w:pPr>
              <w:spacing w:after="240" w:before="240" w:lineRule="auto"/>
              <w:jc w:val="left"/>
              <w:rPr/>
            </w:pP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https://www.youtube.com/watch?v=NVMu9VQN2-A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vMerge w:val="continue"/>
            <w:tcBorders>
              <w:bottom w:color="000000" w:space="0" w:sz="14" w:val="single"/>
              <w:right w:color="000000" w:space="0" w:sz="1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14" w:val="single"/>
              <w:bottom w:color="000000" w:space="0" w:sz="14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광고 제작사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4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spacing w:after="240" w:before="240" w:lineRule="auto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공익광고협의회</w:t>
            </w:r>
          </w:p>
        </w:tc>
      </w:tr>
    </w:tbl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텍스트 정리</w:t>
      </w:r>
    </w:p>
    <w:tbl>
      <w:tblPr>
        <w:tblStyle w:val="Table2"/>
        <w:tblW w:w="885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2940"/>
        <w:gridCol w:w="2955"/>
        <w:tblGridChange w:id="0">
          <w:tblGrid>
            <w:gridCol w:w="2955"/>
            <w:gridCol w:w="2940"/>
            <w:gridCol w:w="2955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음성</w:t>
            </w:r>
          </w:p>
        </w:tc>
        <w:tc>
          <w:tcPr>
            <w:tcBorders>
              <w:top w:color="000000" w:space="0" w:sz="14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자막</w:t>
            </w:r>
          </w:p>
        </w:tc>
        <w:tc>
          <w:tcPr>
            <w:tcBorders>
              <w:top w:color="000000" w:space="0" w:sz="14" w:val="single"/>
              <w:left w:color="000000" w:space="0" w:sz="6" w:val="single"/>
              <w:bottom w:color="000000" w:space="0" w:sz="6" w:val="single"/>
              <w:right w:color="000000" w:space="0" w:sz="14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spacing w:after="240" w:before="240" w:lineRule="auto"/>
              <w:ind w:left="760" w:hanging="380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장면</w:t>
            </w:r>
          </w:p>
        </w:tc>
      </w:tr>
      <w:tr>
        <w:trPr>
          <w:cantSplit w:val="0"/>
          <w:trHeight w:val="5325" w:hRule="atLeast"/>
          <w:tblHeader w:val="0"/>
        </w:trPr>
        <w:tc>
          <w:tcPr>
            <w:tcBorders>
              <w:top w:color="000000" w:space="0" w:sz="6" w:val="single"/>
              <w:left w:color="000000" w:space="0" w:sz="14" w:val="single"/>
              <w:bottom w:color="000000" w:space="0" w:sz="14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여보세요?</w:t>
            </w:r>
          </w:p>
          <w:p w:rsidR="00000000" w:rsidDel="00000000" w:rsidP="00000000" w:rsidRDefault="00000000" w:rsidRPr="00000000" w14:paraId="00000015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축하합니다! 합격하셨어요!  체크카드를 저희한테 보내주셔야 됩니다!!</w:t>
            </w:r>
          </w:p>
          <w:p w:rsidR="00000000" w:rsidDel="00000000" w:rsidP="00000000" w:rsidRDefault="00000000" w:rsidRPr="00000000" w14:paraId="00000016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체크카드를 꼭 보내야 돼요?</w:t>
            </w:r>
          </w:p>
          <w:p w:rsidR="00000000" w:rsidDel="00000000" w:rsidP="00000000" w:rsidRDefault="00000000" w:rsidRPr="00000000" w14:paraId="00000017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본인 통장이 범죄에 연루되어 당장 안전한 계좌로 옮겨야 합니다!</w:t>
            </w:r>
          </w:p>
          <w:p w:rsidR="00000000" w:rsidDel="00000000" w:rsidP="00000000" w:rsidRDefault="00000000" w:rsidRPr="00000000" w14:paraId="00000019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이런 전화 하지마세요.</w:t>
            </w:r>
          </w:p>
          <w:p w:rsidR="00000000" w:rsidDel="00000000" w:rsidP="00000000" w:rsidRDefault="00000000" w:rsidRPr="00000000" w14:paraId="0000001A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대출 가능하십니다! 지금 모든 정보를 입력해주세요!</w:t>
            </w:r>
          </w:p>
          <w:p w:rsidR="00000000" w:rsidDel="00000000" w:rsidP="00000000" w:rsidRDefault="00000000" w:rsidRPr="00000000" w14:paraId="0000001C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네!</w:t>
            </w:r>
          </w:p>
          <w:p w:rsidR="00000000" w:rsidDel="00000000" w:rsidP="00000000" w:rsidRDefault="00000000" w:rsidRPr="00000000" w14:paraId="0000001D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아니, 이거 홈페이지 맞아?</w:t>
            </w:r>
          </w:p>
          <w:p w:rsidR="00000000" w:rsidDel="00000000" w:rsidP="00000000" w:rsidRDefault="00000000" w:rsidRPr="00000000" w14:paraId="0000001E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보이지 않는 범죄 보이스 피싱, 스미싱</w:t>
            </w:r>
          </w:p>
          <w:p w:rsidR="00000000" w:rsidDel="00000000" w:rsidP="00000000" w:rsidRDefault="00000000" w:rsidRPr="00000000" w14:paraId="0000001F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뭐야?</w:t>
            </w:r>
          </w:p>
          <w:p w:rsidR="00000000" w:rsidDel="00000000" w:rsidP="00000000" w:rsidRDefault="00000000" w:rsidRPr="00000000" w14:paraId="00000020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은행이죠?</w:t>
            </w:r>
          </w:p>
          <w:p w:rsidR="00000000" w:rsidDel="00000000" w:rsidP="00000000" w:rsidRDefault="00000000" w:rsidRPr="00000000" w14:paraId="00000021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확인 좀 할게요.</w:t>
            </w:r>
          </w:p>
          <w:p w:rsidR="00000000" w:rsidDel="00000000" w:rsidP="00000000" w:rsidRDefault="00000000" w:rsidRPr="00000000" w14:paraId="00000022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의심이 안심입니다!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4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after="180" w:before="180" w:line="312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(실제 사례) 축하합니다! 합격하셨어요!  체크카드를 저희한테 보내주셔야 됩니다!!</w:t>
            </w:r>
          </w:p>
          <w:p w:rsidR="00000000" w:rsidDel="00000000" w:rsidP="00000000" w:rsidRDefault="00000000" w:rsidRPr="00000000" w14:paraId="00000026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궁금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하면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궁금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해 하세요!</w:t>
            </w:r>
          </w:p>
          <w:p w:rsidR="00000000" w:rsidDel="00000000" w:rsidP="00000000" w:rsidRDefault="00000000" w:rsidRPr="00000000" w14:paraId="00000027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(실제 사례) 본인 통장이 범죄에 연루되어 당장 안전한 계좌로 옮겨야 합니다!</w:t>
            </w:r>
          </w:p>
          <w:p w:rsidR="00000000" w:rsidDel="00000000" w:rsidP="00000000" w:rsidRDefault="00000000" w:rsidRPr="00000000" w14:paraId="00000029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요구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하면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요구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하세요!</w:t>
            </w:r>
          </w:p>
          <w:p w:rsidR="00000000" w:rsidDel="00000000" w:rsidP="00000000" w:rsidRDefault="00000000" w:rsidRPr="00000000" w14:paraId="0000002A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(실제 사례) 대출 가능하십니다! 지금 모든 정보를 입력해주세요!!</w:t>
            </w:r>
          </w:p>
          <w:p w:rsidR="00000000" w:rsidDel="00000000" w:rsidP="00000000" w:rsidRDefault="00000000" w:rsidRPr="00000000" w14:paraId="0000002C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의심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되면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의심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하세요!</w:t>
            </w:r>
          </w:p>
          <w:p w:rsidR="00000000" w:rsidDel="00000000" w:rsidP="00000000" w:rsidRDefault="00000000" w:rsidRPr="00000000" w14:paraId="0000002D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보이지 않는 범죄 보이스피싱/스미싱</w:t>
            </w:r>
          </w:p>
          <w:p w:rsidR="00000000" w:rsidDel="00000000" w:rsidP="00000000" w:rsidRDefault="00000000" w:rsidRPr="00000000" w14:paraId="0000002E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보이스피싱/스미싱</w:t>
            </w:r>
          </w:p>
          <w:p w:rsidR="00000000" w:rsidDel="00000000" w:rsidP="00000000" w:rsidRDefault="00000000" w:rsidRPr="00000000" w14:paraId="00000032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의심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18"/>
                <w:szCs w:val="18"/>
                <w:rtl w:val="0"/>
              </w:rPr>
              <w:t xml:space="preserve">안심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입니다!</w:t>
            </w:r>
          </w:p>
          <w:p w:rsidR="00000000" w:rsidDel="00000000" w:rsidP="00000000" w:rsidRDefault="00000000" w:rsidRPr="00000000" w14:paraId="00000033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pacing w:after="180" w:before="180" w:line="312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신고전화 1332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4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3063" cy="870913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870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62113" cy="84468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844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62113" cy="84468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844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33538" cy="8763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538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관련 있는 세계적 이슈(SDG)</w:t>
      </w:r>
    </w:p>
    <w:tbl>
      <w:tblPr>
        <w:tblStyle w:val="Table3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555"/>
        <w:gridCol w:w="1290"/>
        <w:gridCol w:w="4020"/>
        <w:tblGridChange w:id="0">
          <w:tblGrid>
            <w:gridCol w:w="3555"/>
            <w:gridCol w:w="1290"/>
            <w:gridCol w:w="4020"/>
          </w:tblGrid>
        </w:tblGridChange>
      </w:tblGrid>
      <w:tr>
        <w:trPr>
          <w:cantSplit w:val="0"/>
          <w:trHeight w:val="371.8505859375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이 광고는 왜 제작되었을까?</w:t>
            </w:r>
          </w:p>
          <w:p w:rsidR="00000000" w:rsidDel="00000000" w:rsidP="00000000" w:rsidRDefault="00000000" w:rsidRPr="00000000" w14:paraId="00000043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(사회적 배경: 제작 연도를 참고로, 관련 ‘뉴스’ 인용하기)</w:t>
            </w:r>
          </w:p>
        </w:tc>
      </w:tr>
      <w:tr>
        <w:trPr>
          <w:cantSplit w:val="0"/>
          <w:trHeight w:val="3330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뉴스 기사에 따르면 올해 발생한 보이스피싱이 지난 해에 비해 66%나 증가했고 보이스피싱이 처음 한국에 등장한 후부터 지금까지의 피해 금액은 약 5700억원으로 예상된다. 시간이 지나면서 보이스피싱범들의 수법과 실력도 발전하고 있다. 계좌이체형, 피싱결합형, 보관형, 배송형, 대면접촉형 등 다양한 수법이 있다. 이 뉴스가 올라온 날짜는 2015년 8월 20일로, 이 공익광고와 비슷한 시기이다. 그리고 2015년도부터 보이스피싱 건 수가 확 늘어났다는 것으로보아 보이스피싱 피해자들을 줄이려는 목적에서 만들어진 것 같다. </w:t>
            </w:r>
          </w:p>
          <w:p w:rsidR="00000000" w:rsidDel="00000000" w:rsidP="00000000" w:rsidRDefault="00000000" w:rsidRPr="00000000" w14:paraId="00000047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뉴스 출처 : </w:t>
            </w: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https://www.joongang.co.kr/article/18485899#home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960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spacing w:after="240" w:befor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43025" cy="1343025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343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세부목표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디지털 인권을 보호하고 강화한다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주제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돈을 보내라는 등 수상한 전화는 보이스피싱인 지 의심해보고 올바른 대처를 하자.</w:t>
            </w:r>
          </w:p>
        </w:tc>
      </w:tr>
    </w:tbl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주된 전달 방식과 그 효과</w:t>
      </w:r>
    </w:p>
    <w:tbl>
      <w:tblPr>
        <w:tblStyle w:val="Table4"/>
        <w:tblW w:w="885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45"/>
        <w:gridCol w:w="2685"/>
        <w:gridCol w:w="3720"/>
        <w:tblGridChange w:id="0">
          <w:tblGrid>
            <w:gridCol w:w="2445"/>
            <w:gridCol w:w="2685"/>
            <w:gridCol w:w="3720"/>
          </w:tblGrid>
        </w:tblGridChange>
      </w:tblGrid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14" w:val="single"/>
              <w:left w:color="000000" w:space="0" w:sz="14" w:val="single"/>
              <w:bottom w:color="000000" w:space="0" w:sz="20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광고의 구체적 장면</w:t>
            </w:r>
          </w:p>
        </w:tc>
        <w:tc>
          <w:tcPr>
            <w:tcBorders>
              <w:top w:color="000000" w:space="0" w:sz="14" w:val="single"/>
              <w:left w:color="000000" w:space="0" w:sz="6" w:val="single"/>
              <w:bottom w:color="000000" w:space="0" w:sz="20" w:val="single"/>
              <w:right w:color="000000" w:space="0" w:sz="6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장면에 대한 설명</w:t>
            </w:r>
          </w:p>
        </w:tc>
        <w:tc>
          <w:tcPr>
            <w:tcBorders>
              <w:top w:color="000000" w:space="0" w:sz="14" w:val="single"/>
              <w:left w:color="000000" w:space="0" w:sz="6" w:val="single"/>
              <w:bottom w:color="000000" w:space="0" w:sz="20" w:val="single"/>
              <w:right w:color="000000" w:space="0" w:sz="14" w:val="single"/>
            </w:tcBorders>
            <w:shd w:fill="ffdf99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주제를 전달하는 데에 효과적인가?</w:t>
            </w:r>
          </w:p>
        </w:tc>
      </w:tr>
      <w:tr>
        <w:trPr>
          <w:cantSplit w:val="0"/>
          <w:trHeight w:val="2265" w:hRule="atLeast"/>
          <w:tblHeader w:val="0"/>
        </w:trPr>
        <w:tc>
          <w:tcPr>
            <w:tcBorders>
              <w:top w:color="000000" w:space="0" w:sz="20" w:val="single"/>
              <w:left w:color="000000" w:space="0" w:sz="14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19225" cy="74930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0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여성에게 온 전화에서 합격했다며 체크카드를 보내달라는 요구를 하는데 이때 여성이 꼭 보내야하냐고 물어보는 장면이다.</w:t>
            </w:r>
          </w:p>
        </w:tc>
        <w:tc>
          <w:tcPr>
            <w:tcBorders>
              <w:top w:color="000000" w:space="0" w:sz="20" w:val="single"/>
              <w:left w:color="000000" w:space="0" w:sz="6" w:val="single"/>
              <w:bottom w:color="000000" w:space="0" w:sz="6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이 장면은 흔한 보이스피싱 장면 중 하나인데, 자막으로 실제 사례라는 것을 알려줘서 보이스피싱 전화가 현실에서도 올 수 있다는 것을 전달한다. 여성이 꼭 보내야하냐고 물어보는 부분에서 ‘궁금하면 궁금해 하세요’ 라는 자막이 나온다. 이 자막에서는 반복되는 단어를 사용해 의미를 강조하고 궁금한 건 바로 물어보라는 뜻을 통해 보이스피싱범의 수법에 쉽게 넘어가지 말라는 뜻을 전달한다.</w:t>
            </w:r>
          </w:p>
        </w:tc>
      </w:tr>
      <w:tr>
        <w:trPr>
          <w:cantSplit w:val="0"/>
          <w:trHeight w:val="2265" w:hRule="atLeast"/>
          <w:tblHeader w:val="0"/>
        </w:trPr>
        <w:tc>
          <w:tcPr>
            <w:tcBorders>
              <w:top w:color="000000" w:space="0" w:sz="6" w:val="single"/>
              <w:left w:color="000000" w:space="0" w:sz="14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after="240" w:befor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19225" cy="6985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영상 초반에 여성에게 통장이 범죄에 연루되었다며 돈을 다른 계좌로 옮겨야 한다는 전화가 왔는데 이후 여성이 ‘이런 전화 하지마세요’라고 하고 은행에 전화해 진짜로 자신의 통장이 범죄에 연루되었는지 확인하는 장면이다.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보이스피싱으로 의심되는 전화가 왔을 때는 일단 끊고 믿을만한 관련 기관에 사실인지 확인해보라는 올바른 대처법을 전달한다.</w:t>
            </w:r>
          </w:p>
        </w:tc>
      </w:tr>
      <w:tr>
        <w:trPr>
          <w:cantSplit w:val="0"/>
          <w:trHeight w:val="1695" w:hRule="atLeast"/>
          <w:tblHeader w:val="0"/>
        </w:trPr>
        <w:tc>
          <w:tcPr>
            <w:tcBorders>
              <w:top w:color="000000" w:space="0" w:sz="6" w:val="single"/>
              <w:left w:color="000000" w:space="0" w:sz="14" w:val="single"/>
              <w:bottom w:color="000000" w:space="0" w:sz="14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19225" cy="7620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4" w:val="single"/>
              <w:right w:color="000000" w:space="0" w:sz="6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처음에 보이스피싱에 넘어갈 뻔한 남성이 올바른 대처를 하고 기뻐하는 장면이다.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4" w:val="single"/>
              <w:right w:color="000000" w:space="0" w:sz="14" w:val="single"/>
            </w:tcBorders>
            <w:shd w:fill="auto" w:val="clear"/>
            <w:tcMar>
              <w:top w:w="20.0" w:type="dxa"/>
              <w:left w:w="100.0" w:type="dxa"/>
              <w:bottom w:w="2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자막에서는 ‘의심이 안심입니다’ 라고 했는데 이때 의심과 안심이라는 단어를 써서 라임을 맞춰 이 문구가 시청자의 기억에 잘 남도록 했다. 돈을 보내라는 등의 전화가 오면 당황하지 말고 일단 의심부터 해보라는 뜻을 전달한다.</w:t>
            </w:r>
          </w:p>
          <w:p w:rsidR="00000000" w:rsidDel="00000000" w:rsidP="00000000" w:rsidRDefault="00000000" w:rsidRPr="00000000" w14:paraId="0000005F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after="180"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그리고 이 3장면들 모두 스마트폰, 컴퓨터 등 쉽게 접할 수 있는 미디어 기기가 나오는데, 이를 통해 보이스피싱 전화는 현실에서 일어날 수 있고 보이스피싱범이 나에게 접근하기도 쉽다는 것을 전달한다.</w:t>
            </w:r>
          </w:p>
        </w:tc>
      </w:tr>
    </w:tbl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Kirang Haerang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joongang.co.kr/article/18485899#home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yperlink" Target="https://www.youtube.com/watch?v=NVMu9VQN2-A" TargetMode="External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KirangHaerang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